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ANEXO VI – MODELO DE PROPOSTA DE PREÇOS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175.0" w:type="dxa"/>
        <w:jc w:val="left"/>
        <w:tblInd w:w="-1243.0" w:type="dxa"/>
        <w:tblLayout w:type="fixed"/>
        <w:tblLook w:val="0400"/>
      </w:tblPr>
      <w:tblGrid>
        <w:gridCol w:w="11175"/>
        <w:tblGridChange w:id="0">
          <w:tblGrid>
            <w:gridCol w:w="111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ind w:firstLine="73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ITEM 1 - FÓRUM TRABALHISTA DE JOINVILLE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175.0" w:type="dxa"/>
        <w:jc w:val="left"/>
        <w:tblInd w:w="-1273.0" w:type="dxa"/>
        <w:tblLayout w:type="fixed"/>
        <w:tblLook w:val="0400"/>
      </w:tblPr>
      <w:tblGrid>
        <w:gridCol w:w="3105"/>
        <w:gridCol w:w="3255"/>
        <w:gridCol w:w="4815"/>
        <w:tblGridChange w:id="0">
          <w:tblGrid>
            <w:gridCol w:w="3105"/>
            <w:gridCol w:w="3255"/>
            <w:gridCol w:w="481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SERVIÇOS CONTINUADOS DE MANUTENÇÃO PREVENTIVA E CORRETIVA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PREÇO MENSAL POR EQUIPAMENTO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="3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QUANTIDADE DE EQUIPAMENTOS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="3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PREÇO MENSAL TOTAL (R$)</w:t>
            </w:r>
          </w:p>
          <w:p w:rsidR="00000000" w:rsidDel="00000000" w:rsidP="00000000" w:rsidRDefault="00000000" w:rsidRPr="00000000" w14:paraId="0000000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(Preço mensal por equipamento multiplicado pela quantidade de equipamentos)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="3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PREÇO ANUAL DOS SERVIÇOS DE MANUTENÇÃO (R$)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(Preço mensal total multiplicado por 12)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tbl>
      <w:tblPr>
        <w:tblStyle w:val="Table3"/>
        <w:tblW w:w="11160.0" w:type="dxa"/>
        <w:jc w:val="left"/>
        <w:tblInd w:w="-1283.0" w:type="dxa"/>
        <w:tblLayout w:type="fixed"/>
        <w:tblLook w:val="0400"/>
      </w:tblPr>
      <w:tblGrid>
        <w:gridCol w:w="4515"/>
        <w:gridCol w:w="1920"/>
        <w:gridCol w:w="1605"/>
        <w:gridCol w:w="3120"/>
        <w:tblGridChange w:id="0">
          <w:tblGrid>
            <w:gridCol w:w="4515"/>
            <w:gridCol w:w="1920"/>
            <w:gridCol w:w="1605"/>
            <w:gridCol w:w="3120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SERVIÇOS EVENTUAIS DE INSTALAÇÃO, DESINSTALAÇÃO E REMANEJAMENTO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EQUIPAMENTO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QUANTIDADE ESTIMADA  POR 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PREÇO UNITÁRIO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PREÇO TOTAL (R$)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(Preço unitário multiplicado pela quantidade estimada por ano)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Instalação de Split Hiwall 7000 a 13000 BTUs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Instalação de Split Hiwall 17000 a 30000 BTUs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Instalação de Split Cassete/Piso Teto 18000 a 36000 BTUs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Instalação de Split Cassete/Piso Teto 48000 a 60000 BTUs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Remanejamento de Split Hiwall 7000 a 13000 BTUs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Remanejamento de Split Hiwall 17000 a 30000 BTUs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Remanejamento de Split Cassete/Piso Teto 18000 a 36000 BTUs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Remanejamento de Split Cassete/Piso Teto 48000 a 60000 BTUs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Desinstalação de Janela 7000 a 30000 BTUs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Desinstalação de Split Hiwall 7000 a 13000 BTUs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Desinstalação de Split Hiwall 17000 a 30000 BTUs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Desinstalação de Split Cassete/Piso Teto 18000 a 36000 BTUs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Desinstalação de Split Cassete/Piso Teto 48000 a 60000 BTUs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Metro de linha excedente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line="276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PREÇO ANUAL TOTAL DOS SERVIÇOS EVENTUAIS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145.0" w:type="dxa"/>
        <w:jc w:val="left"/>
        <w:tblInd w:w="-125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145"/>
        <w:tblGridChange w:id="0">
          <w:tblGrid>
            <w:gridCol w:w="111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Observação: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Os preços unitários das instalações e remanejamentos já incluem a utilização de até 3 metros de linha para Splits Hiwall e de até 10 metros de linha para Splits Cassete/Piso teto.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276.25" w:type="dxa"/>
        <w:jc w:val="left"/>
        <w:tblInd w:w="-1216.666666666666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06.25"/>
        <w:gridCol w:w="1860"/>
        <w:gridCol w:w="1653.75"/>
        <w:gridCol w:w="3356.25"/>
        <w:tblGridChange w:id="0">
          <w:tblGrid>
            <w:gridCol w:w="4406.25"/>
            <w:gridCol w:w="1860"/>
            <w:gridCol w:w="1653.75"/>
            <w:gridCol w:w="3356.2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FORNECIMENTO DE PEÇAS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DESCRIÇÃO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line="3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QUANTIDADE</w:t>
            </w:r>
          </w:p>
          <w:p w:rsidR="00000000" w:rsidDel="00000000" w:rsidP="00000000" w:rsidRDefault="00000000" w:rsidRPr="00000000" w14:paraId="00000064">
            <w:pPr>
              <w:widowControl w:val="0"/>
              <w:spacing w:after="0" w:line="3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ESTIMADA POR 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line="3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PREÇO UNITÁRIO (R$)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line="3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PREÇO TOTAL (R$)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(Preço unitário multiplicado pela quantidade estimada por ano)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after="0" w:line="3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Compressor inverter até 12.000 BTUs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Compressor rotativo até 12.000 BTUs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.6666666666606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Compressor rotativo de 13.000 a 30.000 BTUs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Motor de ventilador de evaporadora inverter até 24000 BTUs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Motor de ventilador de condensadora inverter até 24.000 BTUs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Motor de ventilador de evaporadora até 24.000 BTUs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Motor de ventilador de condensadora até 24.000 BTUs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Placa eletrônica de evaporadora inverter até 24.000 BTUs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Placa eletrônica de condensadora inverter até 24.000 BTUs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Placa eletrônica de evaporadora convencional até 24.000 BTUs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Placa display/receptora até 60.000 BTUs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Bomba de dreno Mini orange 12L/H (ELGIN/ASPEN)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jc w:val="righ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PREÇO ANUAL TOTAL DO FORNECIMENTO DE PEÇAS (R$)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070.0" w:type="dxa"/>
        <w:jc w:val="left"/>
        <w:tblInd w:w="-1273.0" w:type="dxa"/>
        <w:tblLayout w:type="fixed"/>
        <w:tblLook w:val="0400"/>
      </w:tblPr>
      <w:tblGrid>
        <w:gridCol w:w="6690"/>
        <w:gridCol w:w="4380"/>
        <w:tblGridChange w:id="0">
          <w:tblGrid>
            <w:gridCol w:w="6690"/>
            <w:gridCol w:w="43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PROPOSTA DE PREÇO FINAL DO ITEM (R$)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(Soma dos campos “PREÇO ANUAL DOS SERVIÇOS DE MANUTENÇÃO” +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“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PREÇO ANUAL TOTAL DOS SERVIÇOS EVENTUAIS”    +    “PREÇO ANUAL TOTAL DO FORNECIMENTO DE PEÇAS”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1175.0" w:type="dxa"/>
        <w:jc w:val="left"/>
        <w:tblInd w:w="-1243.0" w:type="dxa"/>
        <w:tblLayout w:type="fixed"/>
        <w:tblLook w:val="0400"/>
      </w:tblPr>
      <w:tblGrid>
        <w:gridCol w:w="11175"/>
        <w:tblGridChange w:id="0">
          <w:tblGrid>
            <w:gridCol w:w="111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spacing w:after="0" w:line="360" w:lineRule="auto"/>
              <w:ind w:firstLine="73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ITEM 2 - FÓRUM TRABALHISTA DE CRICIÚMA, FÓRUM TRABALHISTA DE TUBARÃO, VARA DO TRABALHO DE ARARANGUÁ E VARA DO TRABALHO DE IMBITUBA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175.0" w:type="dxa"/>
        <w:jc w:val="left"/>
        <w:tblInd w:w="-1273.0" w:type="dxa"/>
        <w:tblLayout w:type="fixed"/>
        <w:tblLook w:val="0400"/>
      </w:tblPr>
      <w:tblGrid>
        <w:gridCol w:w="3105"/>
        <w:gridCol w:w="3255"/>
        <w:gridCol w:w="4815"/>
        <w:tblGridChange w:id="0">
          <w:tblGrid>
            <w:gridCol w:w="3105"/>
            <w:gridCol w:w="3255"/>
            <w:gridCol w:w="481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SERVIÇOS CONTINUADOS DE MANUTENÇÃO PREVENTIVA E CORRETIVA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PREÇO MENSAL POR EQUIPAMENTO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spacing w:after="0" w:line="3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QUANTIDADE DE EQUIPAMENTOS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spacing w:after="0" w:line="3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PREÇO MENSAL TOTAL (R$)</w:t>
            </w:r>
          </w:p>
          <w:p w:rsidR="00000000" w:rsidDel="00000000" w:rsidP="00000000" w:rsidRDefault="00000000" w:rsidRPr="00000000" w14:paraId="000000A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(Preço mensal por equipamento multiplicado pela quantidade de equipamentos)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117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spacing w:after="0" w:line="3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PREÇO ANUAL DOS SERVIÇOS DE MANUTENÇÃO (R$)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(Preço mensal total multiplicado por 12)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tbl>
      <w:tblPr>
        <w:tblStyle w:val="Table9"/>
        <w:tblW w:w="11160.0" w:type="dxa"/>
        <w:jc w:val="left"/>
        <w:tblInd w:w="-1283.0" w:type="dxa"/>
        <w:tblLayout w:type="fixed"/>
        <w:tblLook w:val="0400"/>
      </w:tblPr>
      <w:tblGrid>
        <w:gridCol w:w="4515"/>
        <w:gridCol w:w="1920"/>
        <w:gridCol w:w="1605"/>
        <w:gridCol w:w="3120"/>
        <w:tblGridChange w:id="0">
          <w:tblGrid>
            <w:gridCol w:w="4515"/>
            <w:gridCol w:w="1920"/>
            <w:gridCol w:w="1605"/>
            <w:gridCol w:w="3120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SERVIÇOS EVENTUAIS DE INSTALAÇÃO, DESINSTALAÇÃO E REMANEJAMENTO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EQUIPAMENTO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QUANTIDADE ESTIMADA  POR 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PREÇO UNITÁRIO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PREÇO TOTAL (R$)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(Preço unitário multiplicado pela quantidade estimada por ano)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Instalação de Split Hiwall 7000 a 13000 BTUs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Instalação de Split Hiwall 17000 a 30000 BTUs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Instalação de Split Cassete/Piso Teto 18000 a 36000 BTUs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Instalação de Split Cassete/Piso Teto 48000 a 60000 BTUs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Remanejamento de Split Hiwall 7000 a 13000 BTUs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Remanejamento de Split Hiwall 17000 a 30000 BTUs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Remanejamento de Split Cassete/Piso Teto 18000 a 36000 BTUs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Remanejamento de Split Cassete/Piso Teto 48000 a 60000 BTUs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Desinstalação de Janela 7000 a 30000 BTUs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Desinstalação de Split Hiwall 7000 a 13000 BTUs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Desinstalação de Split Hiwall 17000 a 30000 BTUs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Desinstalação de Split Cassete/Piso Teto 18000 a 36000 BTUs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Desinstalação de Split Cassete/Piso Teto 48000 a 60000 BTUs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Metro de linha excedente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0" w:line="276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PREÇO ANUAL TOTAL DOS SERVIÇOS EVENTUAIS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92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145.0" w:type="dxa"/>
        <w:jc w:val="left"/>
        <w:tblInd w:w="-125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145"/>
        <w:tblGridChange w:id="0">
          <w:tblGrid>
            <w:gridCol w:w="111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Observação: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Os preços unitários das instalações e remanejamentos já incluem a utilização de até 3 metros de linha para Splits Hiwall e de até 10 metros de linha para Splits Cassete/Piso teto.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302.5" w:type="dxa"/>
        <w:jc w:val="left"/>
        <w:tblInd w:w="-1216.666666666666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60"/>
        <w:gridCol w:w="1845"/>
        <w:gridCol w:w="1710"/>
        <w:gridCol w:w="3187.5"/>
        <w:tblGridChange w:id="0">
          <w:tblGrid>
            <w:gridCol w:w="4560"/>
            <w:gridCol w:w="1845"/>
            <w:gridCol w:w="1710"/>
            <w:gridCol w:w="3187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FORNECIMENTO DE PEÇAS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DESCRIÇÃO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after="0" w:line="3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QUANTIDADE</w:t>
            </w:r>
          </w:p>
          <w:p w:rsidR="00000000" w:rsidDel="00000000" w:rsidP="00000000" w:rsidRDefault="00000000" w:rsidRPr="00000000" w14:paraId="00000104">
            <w:pPr>
              <w:widowControl w:val="0"/>
              <w:spacing w:after="0" w:line="3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ESTIMADA POR 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after="0" w:line="3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PREÇO UNITÁRIO (R$)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after="0" w:line="3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PREÇO TOTAL (R$)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(Preço unitário multiplicado pela quantidade estimada por ano.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0"/>
              <w:spacing w:after="0" w:line="3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Compressor inverter até 12.000 BTUs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Compressor rotativo até 12.000 BTUs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.6666666666606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Compressor rotativo de 13.000 a 30.000 BTUs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Motor de ventilador de evaporadora inverter até 24.000 BTUs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Motor de ventilador de condensadora inverter até 24.000 BTUs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Motor de ventilador de evaporadora até 24.000 BTUs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Motor de ventilador de condensadora até 24.000 BTUs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Placa eletrônica de evaporadora inverter até 24.000 BTUs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Placa eletrônica de condensadora inverter até 24.000 BTUs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Placa eletrônica de evaporadora convencional até 24.000 BTUs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Placa display/receptora até 60.000 BTUs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Bomba de dreno Mini orange 12L/H (ELGIN/ASPEN)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after="0" w:line="240" w:lineRule="auto"/>
              <w:jc w:val="righ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PREÇO ANUAL TOTAL DO FORNECIMENTO DE PEÇAS (R$)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070.0" w:type="dxa"/>
        <w:jc w:val="left"/>
        <w:tblInd w:w="-1273.0" w:type="dxa"/>
        <w:tblLayout w:type="fixed"/>
        <w:tblLook w:val="0400"/>
      </w:tblPr>
      <w:tblGrid>
        <w:gridCol w:w="6690"/>
        <w:gridCol w:w="4380"/>
        <w:tblGridChange w:id="0">
          <w:tblGrid>
            <w:gridCol w:w="6690"/>
            <w:gridCol w:w="43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PROPOSTA DE PREÇO FINAL DO ITEM (R$)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(Soma dos campos “PREÇO ANUAL DOS SERVIÇOS DE MANUTENÇÃO” +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“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PREÇO ANUAL TOTAL DOS SERVIÇOS EVENTUAIS”    +    “PREÇO ANUAL TOTAL DO FORNECIMENTO DE PEÇAS”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12311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87B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unDG+Y5HWYXubGcf+AddpzBrvQ==">AMUW2mUL1rXCCtL0BuizBGeh4N+ypnXfVglTQq4/PPy8AAXmjEfZACGhkrm9uNsfsnjQbcgyq317D2Le2YlfrpCws7r45MqgdhOOE0k/3+Fy+v+7DXTRgh22TYxvwvN5NKSDMkYq1aXU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2021-05-19T23:05:00Z</dcterms:created>
  <dc:creator>Joao</dc:creator>
</cp:coreProperties>
</file>