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urier New" w:cs="Courier New" w:eastAsia="Courier New" w:hAnsi="Courier Ne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RELAÇÃO DE MEMBROS E SERVIDORES QUE PARTICIPAM DE CONSELHOS E ASSEMELHADOS, EXTERNAMENTE À INSTITUIÇÃO.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Lines w:val="1"/>
        <w:widowControl w:val="0"/>
        <w:spacing w:after="0" w:lineRule="auto"/>
        <w:rPr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UNIDADE: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SGP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widowControl w:val="0"/>
        <w:spacing w:after="0" w:lineRule="auto"/>
        <w:rPr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DATA DE REFERÊNCIA: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30-04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DATA DE PUBLICAÇÃO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08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-0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-2023</w:t>
      </w:r>
      <w:r w:rsidDel="00000000" w:rsidR="00000000" w:rsidRPr="00000000">
        <w:rPr>
          <w:rtl w:val="0"/>
        </w:rPr>
      </w:r>
    </w:p>
    <w:tbl>
      <w:tblPr>
        <w:tblStyle w:val="Table1"/>
        <w:tblW w:w="8668.0" w:type="dxa"/>
        <w:jc w:val="left"/>
        <w:tblInd w:w="-29.000000000000004" w:type="dxa"/>
        <w:tblLayout w:type="fixed"/>
        <w:tblLook w:val="0000"/>
      </w:tblPr>
      <w:tblGrid>
        <w:gridCol w:w="1771"/>
        <w:gridCol w:w="1659"/>
        <w:gridCol w:w="1702"/>
        <w:gridCol w:w="2105"/>
        <w:gridCol w:w="1431"/>
        <w:tblGridChange w:id="0">
          <w:tblGrid>
            <w:gridCol w:w="1771"/>
            <w:gridCol w:w="1659"/>
            <w:gridCol w:w="1702"/>
            <w:gridCol w:w="2105"/>
            <w:gridCol w:w="1431"/>
          </w:tblGrid>
        </w:tblGridChange>
      </w:tblGrid>
      <w:tr>
        <w:trPr>
          <w:cantSplit w:val="0"/>
          <w:trHeight w:val="20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Cargo ocupado no TRT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Conselho ou assemelhado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Cargo ocupado no Conselho ou assemelhado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Data da Posse e exercício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GIOVANNI OLSSON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Juiz Titular de Vara do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Conselho Nacional de Justiça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Conselheiro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10/05/2022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JOSÉ ERNESTO MANZI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Desembargador do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Conselho Superior da Justiça do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Membro representante da Região 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27/05/2022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PAULO CEZAR HERNST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Juiz do Trabalho Substituto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Associação dos Magistrados do Trabalho da 12ª Região - AMATRA 12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Vice-Presidente da Associação dos Magistrados do Trabalho da 12ª Região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27/05/2021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PATRÍCIA PEREIRA DE SANT’ANNA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Juíza Titular de Vara do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Associação dos Magistrados do Trabalho da 12ª Região - AMATRA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Presidente da Associação dos Magistrados do Trabalho da 12ª Região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27/05/2021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RODRIGO GOLDSCHMIDT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Juiz Titular de Vara do Trabalho e Vice-Diretor da Escola Judicial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Conselho Nacional das Escolas de Magistratura do Trabalho- CONEMATRA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Membro do Conselho Nacional das Escolas de Magistratura do Trabalho- CONEMATRA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06/12/2021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WANDERLEY GODOY JUNIOR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Desembargador do Trabalho-Vice-Presidente e Diretor da Escola Judicial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Conselho Nacional das Escolas de Magistratura do Trabalho- CONEMATRA e SIFMT- Sistema Integrado de Formação de Magistrados do Trabalho, coordenado pela ENAMAT.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Vice-Presidente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do Conselho Nacional das Escolas de Magistratura do Trabalho- CONEMATRA e do SIFMT- Sistema Integrado de Formação de Magistrados do Trabalho, coordenado pela ENAMAT.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09/03/2023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800475" cy="729615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00475" cy="7296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Fonteparág.padrão1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Tahoma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Arial" w:cs="Tahoma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ahoma" w:eastAsia="Calibri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HR7Yh8oN3pEPZ54k4Nn0dKd+4A==">AMUW2mU0iUd4ZEE8kTcHRPhDgleBsFUEm3F0i7uXX/cfdTITmf3Fu/JcXUZKXYQsoDVB7JB1gGZJwVj7Dl/7igHO1yAIUrfWFmZdHt6gLovnwJgHhGvWQ4s=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2023-03-14T19:16:00Z</dcterms:created>
  <dc:creator>TRT</dc:creator>
</cp:coreProperties>
</file>