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color w:val="000000" w:themeColor="text1"/>
          <w:sz w:val="32"/>
          <w:szCs w:val="32"/>
          <w:u w:val="single"/>
        </w:rPr>
        <w:t>ORÇAMENTO</w:t>
      </w:r>
    </w:p>
    <w:p>
      <w:pPr>
        <w:pStyle w:val="Normal"/>
        <w:spacing w:lineRule="auto" w:line="24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0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1"/>
        <w:tblW w:w="9846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2"/>
        <w:gridCol w:w="5779"/>
        <w:gridCol w:w="910"/>
        <w:gridCol w:w="1287"/>
        <w:gridCol w:w="1188"/>
      </w:tblGrid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Especificação do </w:t>
            </w:r>
            <w:r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  <w:szCs w:val="20"/>
              </w:rPr>
              <w:t>Quant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 R$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 R$</w:t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bookmarkStart w:id="0" w:name="docs-internal-guid-8d77793c-7fff-5718-de53-f59b49e06d82"/>
            <w:bookmarkEnd w:id="0"/>
            <w:r>
              <w:rPr>
                <w:rFonts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PORTA-DOCUMENTOS P/ DESEMBARGADOR </w:t>
            </w:r>
          </w:p>
          <w:p>
            <w:pPr>
              <w:pStyle w:val="Corpodotexto"/>
              <w:bidi w:val="0"/>
              <w:spacing w:lineRule="auto" w:line="288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DIMENSÕES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83x113mm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*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Serão aceitas variações das medidas de no máximo 0,5%, para mais ou</w:t>
            </w:r>
            <w:r>
              <w:rPr>
                <w:b w:val="false"/>
                <w:bCs w:val="false"/>
                <w:caps w:val="false"/>
                <w:smallCaps w:val="false"/>
                <w:strike w:val="false"/>
                <w:dstrike w:val="false"/>
                <w:color w:val="444746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 xml:space="preserve">para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COMPOSIÇÃO: COURO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DESCRIÇÃO DO OBJETO: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Duas abas </w:t>
            </w:r>
          </w:p>
          <w:p>
            <w:pPr>
              <w:pStyle w:val="Corpodotexto"/>
              <w:bidi w:val="0"/>
              <w:spacing w:lineRule="auto" w:line="288" w:before="32" w:after="0"/>
              <w:ind w:left="73" w:right="0" w:hanging="0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preta </w:t>
            </w:r>
          </w:p>
          <w:p>
            <w:pPr>
              <w:pStyle w:val="Corpodotexto"/>
              <w:bidi w:val="0"/>
              <w:spacing w:lineRule="auto" w:line="316" w:before="32" w:after="0"/>
              <w:ind w:left="67" w:right="48" w:firstLine="2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Acima, a legenda REPÚBLICA  FEDERATIVA DO </w:t>
            </w:r>
            <w:r>
              <w:rPr>
                <w:rFonts w:ascii="Roboto;sans-serif" w:hAnsi="Roboto;sans-serif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BRASIL na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dourada hot stamping. </w:t>
            </w:r>
          </w:p>
          <w:p>
            <w:pPr>
              <w:pStyle w:val="Corpodotexto"/>
              <w:bidi w:val="0"/>
              <w:spacing w:lineRule="auto" w:line="316" w:before="11" w:after="0"/>
              <w:ind w:left="66" w:right="154" w:firstLine="2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Ao centro, BRASÃO DA  REPÚBLICA na cor dourada hot  stamping.  </w:t>
            </w:r>
          </w:p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Abaixo, a legenda PODER  JUDICIÁRIO na cor dourada hot  stamping.</w:t>
            </w:r>
          </w:p>
          <w:p>
            <w:pPr>
              <w:pStyle w:val="Corpodotexto"/>
              <w:bidi w:val="0"/>
              <w:spacing w:lineRule="auto" w:line="288" w:before="0" w:after="0"/>
              <w:ind w:left="77" w:right="0" w:hanging="0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DETALHES DO DISTINTIVO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Medida aproximada: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60 x 85 mm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  <w:p>
            <w:pPr>
              <w:pStyle w:val="Corpodotexto"/>
              <w:bidi w:val="0"/>
              <w:spacing w:lineRule="auto" w:line="288" w:before="32" w:after="0"/>
              <w:ind w:left="75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Fabricação: predominância do metal bronze 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c) Cor: dourada </w:t>
            </w:r>
          </w:p>
          <w:p>
            <w:pPr>
              <w:pStyle w:val="Corpodotexto"/>
              <w:pBdr/>
              <w:bidi w:val="0"/>
              <w:spacing w:lineRule="auto" w:line="316" w:before="32" w:after="0"/>
              <w:ind w:left="75" w:right="348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Acima, a legenda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REPÚBLICA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FEDERATIVA DO BRASIL na cor  preta em tampografia.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Ao centro, BRASÃO DA REPÚBLICA na cor preta em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ta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f) Abaixo, o cargo na cor preta em tampografia.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70" w:right="101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g) Aplicação de OVI (verde predominante) na faixa diagonal superior e cor amarela em resina na faixa diagonal inferior.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h) Um anel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oval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 cor preta em resina como moldura na  composição do distintivo.  </w:t>
            </w:r>
          </w:p>
          <w:p>
            <w:pPr>
              <w:pStyle w:val="Corpodotexto"/>
              <w:bidi w:val="0"/>
              <w:spacing w:lineRule="auto" w:line="288" w:before="11" w:after="0"/>
              <w:ind w:left="6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i) Numeração de controle gravada a laser.  </w:t>
            </w:r>
          </w:p>
          <w:p>
            <w:pPr>
              <w:pStyle w:val="Corpodotexto"/>
              <w:bidi w:val="0"/>
              <w:spacing w:lineRule="auto" w:line="288" w:before="32" w:after="0"/>
              <w:jc w:val="center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*Serão aceitas variações das medidas de no máximo 0,5%, para mais ou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para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rFonts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>32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otexto"/>
              <w:jc w:val="both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bookmarkStart w:id="1" w:name="docs-internal-guid-033d03e1-7fff-3a67-0ebf-3c1ac4389a7e"/>
            <w:bookmarkEnd w:id="1"/>
            <w:r>
              <w:rPr>
                <w:rFonts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PORTA-DOCUMENTOS P/ DESEMBARGADORA</w:t>
            </w:r>
          </w:p>
          <w:p>
            <w:pPr>
              <w:pStyle w:val="Corpodotexto"/>
              <w:bidi w:val="0"/>
              <w:spacing w:lineRule="auto" w:line="288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DIMENSÕES: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83x113mm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*Serão aceitas variações das medidas de no máximo 0,5%, para mais ou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444746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 xml:space="preserve">para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COMPOSIÇÃO: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COURO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DESCRIÇÃO DO OBJETO: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Duas abas </w:t>
            </w:r>
          </w:p>
          <w:p>
            <w:pPr>
              <w:pStyle w:val="Corpodotexto"/>
              <w:bidi w:val="0"/>
              <w:spacing w:lineRule="auto" w:line="288" w:before="32" w:after="0"/>
              <w:ind w:left="73" w:right="0" w:hanging="0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preta </w:t>
            </w:r>
          </w:p>
          <w:p>
            <w:pPr>
              <w:pStyle w:val="Corpodotexto"/>
              <w:bidi w:val="0"/>
              <w:spacing w:lineRule="auto" w:line="316" w:before="32" w:after="0"/>
              <w:ind w:left="67" w:right="48" w:firstLine="2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Acima, a legenda REPÚBLICA  FEDERATIVA DO </w:t>
            </w:r>
            <w:r>
              <w:rPr>
                <w:rFonts w:ascii="Roboto;sans-serif" w:hAnsi="Roboto;sans-serif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BRASIL na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dourada hot stamping. </w:t>
            </w:r>
          </w:p>
          <w:p>
            <w:pPr>
              <w:pStyle w:val="Corpodotexto"/>
              <w:bidi w:val="0"/>
              <w:spacing w:lineRule="auto" w:line="316" w:before="11" w:after="0"/>
              <w:ind w:left="66" w:right="154" w:firstLine="2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Ao centro, BRASÃO DA  REPÚBLICA na cor dourada hot  stamping.  </w:t>
            </w:r>
          </w:p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Abaixo, a legenda PODER  JUDICIÁRIO na cor dourada hot  stamping.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288" w:before="0" w:after="0"/>
              <w:ind w:left="77" w:right="0" w:hanging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DETALHES DO DISTINTIVO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Medida aproximada: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60 x 85 mm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  <w:p>
            <w:pPr>
              <w:pStyle w:val="Corpodotexto"/>
              <w:bidi w:val="0"/>
              <w:spacing w:lineRule="auto" w:line="288" w:before="32" w:after="0"/>
              <w:ind w:left="75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Fabricação: predominância do metal bronze 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c) Cor: dourada </w:t>
            </w:r>
          </w:p>
          <w:p>
            <w:pPr>
              <w:pStyle w:val="Corpodotexto"/>
              <w:pBdr/>
              <w:bidi w:val="0"/>
              <w:spacing w:lineRule="auto" w:line="316" w:before="32" w:after="0"/>
              <w:ind w:left="75" w:right="348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Acima, a legenda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REPÚBLICA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FEDERATIVA DO BRASIL na cor  preta em tampografia.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Ao centro, BRASÃO DA REPÚBLICA na cor preta em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ta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f) Abaixo, o cargo na cor preta em tampografia.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70" w:right="101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g) Aplicação de OVI (verde predominante) na faixa diagonal superior e cor amarela em resina na faixa diagonal inferior.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h) Um anel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oval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 cor preta em resina como moldura na  composição do distintivo.  </w:t>
            </w:r>
          </w:p>
          <w:p>
            <w:pPr>
              <w:pStyle w:val="Corpodotexto"/>
              <w:bidi w:val="0"/>
              <w:spacing w:lineRule="auto" w:line="288" w:before="11" w:after="0"/>
              <w:ind w:left="6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i) Numeração de controle gravada a laser.  </w:t>
            </w:r>
          </w:p>
          <w:p>
            <w:pPr>
              <w:pStyle w:val="Corpodotexto"/>
              <w:spacing w:lineRule="auto" w:line="288" w:before="0" w:after="14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*Serão aceitas variações das medidas de no máximo 0,5%, para mais ou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para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  <w:r>
              <w:rPr/>
              <w:t xml:space="preserve">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otexto"/>
              <w:jc w:val="both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</w:pPr>
            <w:bookmarkStart w:id="2" w:name="docs-internal-guid-441f3f3d-7fff-6d74-0cb9-8268e2ee2eab"/>
            <w:bookmarkEnd w:id="2"/>
            <w:r>
              <w:rPr>
                <w:rFonts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PORTA-DOCUMENTOS PARA JUIZ</w:t>
            </w:r>
          </w:p>
          <w:p>
            <w:pPr>
              <w:pStyle w:val="Corpodotexto"/>
              <w:jc w:val="both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bookmarkStart w:id="3" w:name="docs-internal-guid-08422070-7fff-4062-da0b-049b42dd7b3a"/>
            <w:bookmarkEnd w:id="3"/>
            <w:r>
              <w:rPr>
                <w:rFonts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 xml:space="preserve">DIMENSÕES: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>83x113mm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*Serão aceitas variações das medidas de no máximo 0,5%, para mais ou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444746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 xml:space="preserve">para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COMPOSIÇÃO: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COURO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DESCRIÇÃO DO OBJETO: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Duas abas </w:t>
            </w:r>
          </w:p>
          <w:p>
            <w:pPr>
              <w:pStyle w:val="Corpodotexto"/>
              <w:bidi w:val="0"/>
              <w:spacing w:lineRule="auto" w:line="288" w:before="32" w:after="0"/>
              <w:ind w:left="73" w:right="0" w:hanging="0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preta </w:t>
            </w:r>
          </w:p>
          <w:p>
            <w:pPr>
              <w:pStyle w:val="Corpodotexto"/>
              <w:bidi w:val="0"/>
              <w:spacing w:lineRule="auto" w:line="316" w:before="32" w:after="0"/>
              <w:ind w:left="67" w:right="48" w:firstLine="2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Acima, a legenda REPÚBLICA  FEDERATIVA DO </w:t>
            </w:r>
            <w:r>
              <w:rPr>
                <w:rFonts w:ascii="Roboto;sans-serif" w:hAnsi="Roboto;sans-serif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BRASIL na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dourada hot stamping. </w:t>
            </w:r>
          </w:p>
          <w:p>
            <w:pPr>
              <w:pStyle w:val="Corpodotexto"/>
              <w:bidi w:val="0"/>
              <w:spacing w:lineRule="auto" w:line="316" w:before="11" w:after="0"/>
              <w:ind w:left="66" w:right="154" w:firstLine="2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Ao centro, BRASÃO DA  REPÚBLICA na cor dourada hot  stamping.  </w:t>
            </w:r>
          </w:p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Abaixo, a legenda PODER  JUDICIÁRIO na cor dourada hot  stamping.</w:t>
            </w:r>
          </w:p>
          <w:p>
            <w:pPr>
              <w:pStyle w:val="Corpodotexto"/>
              <w:bidi w:val="0"/>
              <w:spacing w:lineRule="auto" w:line="288" w:before="0" w:after="0"/>
              <w:ind w:left="77" w:right="0" w:hanging="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DETALHES DO DISTINTIVO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Medida aproximada: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60 x 85 mm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  <w:p>
            <w:pPr>
              <w:pStyle w:val="Corpodotexto"/>
              <w:bidi w:val="0"/>
              <w:spacing w:lineRule="auto" w:line="288" w:before="32" w:after="0"/>
              <w:ind w:left="75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Fabricação: predominância do metal bronze 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c) Cor: dourada </w:t>
            </w:r>
          </w:p>
          <w:p>
            <w:pPr>
              <w:pStyle w:val="Corpodotexto"/>
              <w:pBdr/>
              <w:bidi w:val="0"/>
              <w:spacing w:lineRule="auto" w:line="316" w:before="32" w:after="0"/>
              <w:ind w:left="75" w:right="348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Acima, a legenda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REPÚBLICA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FEDERATIVA DO BRASIL na cor  preta em tampografia.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Ao centro, BRASÃO DA REPÚBLICA na cor preta em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ta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f) Abaixo, o cargo na cor preta em tampografia.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70" w:right="101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g) Aplicação de OVI (verde predominante) na faixa diagonal superior e cor amarela em resina na faixa diagonal inferior.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h) Um anel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oval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 cor preta em resina como moldura na  composição do distintivo.  </w:t>
            </w:r>
          </w:p>
          <w:p>
            <w:pPr>
              <w:pStyle w:val="Corpodotexto"/>
              <w:bidi w:val="0"/>
              <w:spacing w:lineRule="auto" w:line="288" w:before="11" w:after="0"/>
              <w:ind w:left="6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i) Numeração de controle gravada a laser.  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288" w:before="32" w:after="0"/>
              <w:jc w:val="center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*Serão aceitas variações das medidas de no máximo 0,5%, para mais ou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para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4" w:name="docs-internal-guid-d1f629df-7fff-b2fd-910c-03ce37a0daaa"/>
            <w:bookmarkEnd w:id="4"/>
            <w:r>
              <w:rPr>
                <w:rFonts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16"/>
                <w:u w:val="none"/>
                <w:effect w:val="none"/>
                <w:shd w:fill="auto" w:val="clear"/>
              </w:rPr>
              <w:t>PORTA-DOCUMENTOS PARA JUÍZA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>
            <w:pPr>
              <w:pStyle w:val="Corpodotexto"/>
              <w:rPr/>
            </w:pPr>
            <w:bookmarkStart w:id="5" w:name="docs-internal-guid-08422070-7fff-4062-da0b-049b42dd7b3a7"/>
            <w:bookmarkEnd w:id="5"/>
            <w:r>
              <w:rPr>
                <w:rFonts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 xml:space="preserve">DIMENSÕES: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>83x113mm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*Serão aceitas variações das medidas de no máximo 0,5%, para mais ou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444746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 xml:space="preserve">para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COMPOSIÇÃO: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COURO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DECRIÇÃO DO OBJETO: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Duas abas </w:t>
            </w:r>
          </w:p>
          <w:p>
            <w:pPr>
              <w:pStyle w:val="Corpodotexto"/>
              <w:bidi w:val="0"/>
              <w:spacing w:lineRule="auto" w:line="288" w:before="32" w:after="0"/>
              <w:ind w:left="73" w:right="0" w:hanging="0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preta </w:t>
            </w:r>
          </w:p>
          <w:p>
            <w:pPr>
              <w:pStyle w:val="Corpodotexto"/>
              <w:bidi w:val="0"/>
              <w:spacing w:lineRule="auto" w:line="316" w:before="32" w:after="0"/>
              <w:ind w:left="67" w:right="48" w:firstLine="2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Acima, a legenda REPÚBLICA  FEDERATIVA DO </w:t>
            </w:r>
            <w:r>
              <w:rPr>
                <w:rFonts w:ascii="Roboto;sans-serif" w:hAnsi="Roboto;sans-serif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BRASIL na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dourada hot stamping. </w:t>
            </w:r>
          </w:p>
          <w:p>
            <w:pPr>
              <w:pStyle w:val="Corpodotexto"/>
              <w:bidi w:val="0"/>
              <w:spacing w:lineRule="auto" w:line="316" w:before="11" w:after="0"/>
              <w:ind w:left="66" w:right="154" w:firstLine="2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Ao centro, BRASÃO DA  REPÚBLICA na cor dourada hot  stamping.  </w:t>
            </w:r>
          </w:p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Abaixo, a legenda PODER  JUDICIÁRIO na cor dourada hot  stamping.</w:t>
            </w:r>
          </w:p>
          <w:p>
            <w:pPr>
              <w:pStyle w:val="Corpodotexto"/>
              <w:bidi w:val="0"/>
              <w:spacing w:lineRule="auto" w:line="288" w:before="0" w:after="0"/>
              <w:ind w:left="77" w:right="0" w:hanging="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DETALHES DO DISTINTIVO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Medida aproximada: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60 x 85 mm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  <w:p>
            <w:pPr>
              <w:pStyle w:val="Corpodotexto"/>
              <w:bidi w:val="0"/>
              <w:spacing w:lineRule="auto" w:line="288" w:before="32" w:after="0"/>
              <w:ind w:left="75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Fabricação: predominância do metal bronze 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c) Cor: dourada </w:t>
            </w:r>
          </w:p>
          <w:p>
            <w:pPr>
              <w:pStyle w:val="Corpodotexto"/>
              <w:pBdr/>
              <w:bidi w:val="0"/>
              <w:spacing w:lineRule="auto" w:line="316" w:before="32" w:after="0"/>
              <w:ind w:left="75" w:right="348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Acima, a legenda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REPÚBLICA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FEDERATIVA DO BRASIL na cor  preta em tampografia.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Ao centro, BRASÃO DA REPÚBLICA na cor preta em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ta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f) Abaixo, o cargo na cor preta em tampografia.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70" w:right="101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g) Aplicação de OVI (verde predominante) na faixa diagonal superior e cor amarela em resina na faixa diagonal inferior.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h) Um anel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oval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 cor preta em resina como moldura na  composição do distintivo.  </w:t>
            </w:r>
          </w:p>
          <w:p>
            <w:pPr>
              <w:pStyle w:val="Corpodotexto"/>
              <w:bidi w:val="0"/>
              <w:spacing w:lineRule="auto" w:line="288" w:before="11" w:after="0"/>
              <w:ind w:left="6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i) Numeração de controle gravada a laser.  </w:t>
            </w:r>
          </w:p>
          <w:p>
            <w:pPr>
              <w:pStyle w:val="Corpodotexto"/>
              <w:bidi w:val="0"/>
              <w:spacing w:lineRule="auto" w:line="288" w:before="32" w:after="0"/>
              <w:jc w:val="center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*Serão aceitas variações das medidas de no máximo 0,5%, para mais ou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para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rPr/>
            </w:pPr>
            <w:bookmarkStart w:id="6" w:name="docs-internal-guid-08422070-7fff-4062-da0b-049b42dd7b3a8"/>
            <w:bookmarkEnd w:id="6"/>
            <w:r>
              <w:rPr>
                <w:rFonts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 xml:space="preserve">DIMENSÕES: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6"/>
                <w:u w:val="none"/>
                <w:effect w:val="none"/>
                <w:shd w:fill="auto" w:val="clear"/>
              </w:rPr>
              <w:t>83x113mm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*Serão aceitas variações das medidas de no máximo 0,5%, para mais ou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444746"/>
                <w:u w:val="none"/>
                <w:effect w:val="none"/>
                <w:shd w:fill="FFFFFF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 xml:space="preserve">para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COMPOSIÇÃO: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COURO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S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CRIÇÃO DO OBJETO: </w:t>
            </w:r>
          </w:p>
          <w:p>
            <w:pPr>
              <w:pStyle w:val="Corpodotexto"/>
              <w:bidi w:val="0"/>
              <w:spacing w:lineRule="auto" w:line="312" w:before="32" w:after="0"/>
              <w:ind w:left="63" w:right="46" w:firstLine="1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Duas abas </w:t>
            </w:r>
          </w:p>
          <w:p>
            <w:pPr>
              <w:pStyle w:val="Corpodotexto"/>
              <w:bidi w:val="0"/>
              <w:spacing w:lineRule="auto" w:line="288" w:before="32" w:after="0"/>
              <w:ind w:left="73" w:right="0" w:hanging="0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preta </w:t>
            </w:r>
          </w:p>
          <w:p>
            <w:pPr>
              <w:pStyle w:val="Corpodotexto"/>
              <w:bidi w:val="0"/>
              <w:spacing w:lineRule="auto" w:line="316" w:before="32" w:after="0"/>
              <w:ind w:left="67" w:right="48" w:firstLine="2"/>
              <w:jc w:val="both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c)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Acima, a legenda REPÚBLICA  FEDERATIVA DO </w:t>
            </w:r>
            <w:r>
              <w:rPr>
                <w:rFonts w:ascii="Roboto;sans-serif" w:hAnsi="Roboto;sans-serif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BRASIL na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cor dourada hot stamping. </w:t>
            </w:r>
          </w:p>
          <w:p>
            <w:pPr>
              <w:pStyle w:val="Corpodotexto"/>
              <w:bidi w:val="0"/>
              <w:spacing w:lineRule="auto" w:line="316" w:before="11" w:after="0"/>
              <w:ind w:left="66" w:right="154" w:firstLine="2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Ao centro, BRASÃO DA  REPÚBLICA na cor dourada hot  stamping.  </w:t>
            </w:r>
          </w:p>
          <w:p>
            <w:pPr>
              <w:pStyle w:val="Corpodotexto"/>
              <w:bidi w:val="0"/>
              <w:spacing w:lineRule="auto" w:line="316" w:before="11" w:after="0"/>
              <w:ind w:left="65" w:right="144" w:firstLine="1"/>
              <w:rPr>
                <w:b w:val="fals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Abaixo, a legenda PODER  JUDICIÁRIO na cor dourada hot  stamping.</w:t>
            </w:r>
          </w:p>
          <w:p>
            <w:pPr>
              <w:pStyle w:val="Corpodotexto"/>
              <w:bidi w:val="0"/>
              <w:spacing w:lineRule="auto" w:line="288" w:before="0" w:after="0"/>
              <w:ind w:left="77" w:right="0" w:hanging="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DETALHES DO DISTINTIVO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a) Medida aproximada: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60 x 85 mm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</w:p>
          <w:p>
            <w:pPr>
              <w:pStyle w:val="Corpodotexto"/>
              <w:bidi w:val="0"/>
              <w:spacing w:lineRule="auto" w:line="288" w:before="32" w:after="0"/>
              <w:ind w:left="75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Fabricação: predominância do metal bronze  </w:t>
            </w:r>
          </w:p>
          <w:p>
            <w:pPr>
              <w:pStyle w:val="Corpodotexto"/>
              <w:bidi w:val="0"/>
              <w:spacing w:lineRule="auto" w:line="288" w:before="32" w:after="0"/>
              <w:ind w:left="70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c) Cor: dourada </w:t>
            </w:r>
          </w:p>
          <w:p>
            <w:pPr>
              <w:pStyle w:val="Corpodotexto"/>
              <w:pBdr/>
              <w:bidi w:val="0"/>
              <w:spacing w:lineRule="auto" w:line="316" w:before="32" w:after="0"/>
              <w:ind w:left="75" w:right="348" w:hanging="0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d) Acima, a legenda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REPÚBLICA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FEDERATIVA DO BRASIL na cor  preta em tampografia.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e) Ao centro, BRASÃO DA REPÚBLICA na cor preta em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ta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mpografia. </w:t>
            </w:r>
          </w:p>
          <w:p>
            <w:pPr>
              <w:pStyle w:val="Corpodotexto"/>
              <w:bidi w:val="0"/>
              <w:spacing w:lineRule="auto" w:line="316" w:before="11" w:after="0"/>
              <w:ind w:left="69" w:right="214" w:firstLine="1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f) Abaixo, o cargo na cor preta em tampografia.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70" w:right="101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g) Aplicação de OVI (verde predominante) na faixa diagonal superior e cor amarela em resina na faixa diagonal inferior. </w:t>
            </w:r>
          </w:p>
          <w:p>
            <w:pPr>
              <w:pStyle w:val="Corpodotexto"/>
              <w:pBdr/>
              <w:bidi w:val="0"/>
              <w:spacing w:lineRule="auto" w:line="316" w:before="11" w:after="0"/>
              <w:ind w:left="64" w:right="1001" w:hanging="6"/>
              <w:rPr>
                <w:b w:val="fals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h) Um anel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oval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na cor preta em resina como moldura na  composição do distintivo.  </w:t>
            </w:r>
          </w:p>
          <w:p>
            <w:pPr>
              <w:pStyle w:val="Corpodotexto"/>
              <w:bidi w:val="0"/>
              <w:spacing w:lineRule="auto" w:line="288" w:before="11" w:after="0"/>
              <w:ind w:left="6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i) Numeração de controle gravada a laser.  </w:t>
            </w:r>
          </w:p>
          <w:p>
            <w:pPr>
              <w:pStyle w:val="Corpodotexto"/>
              <w:bidi w:val="0"/>
              <w:spacing w:lineRule="auto" w:line="288" w:before="32" w:after="0"/>
              <w:jc w:val="center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*Serão aceitas variações das medidas de no máximo 0,5%, para mais ou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444746"/>
                <w:sz w:val="20"/>
                <w:u w:val="none"/>
                <w:effect w:val="none"/>
                <w:shd w:fill="FFFFFF" w:val="clear"/>
              </w:rPr>
              <w:t>para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menos.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rPr>
          <w:i/>
          <w:i/>
        </w:rPr>
      </w:pPr>
      <w:r>
        <w:rPr/>
      </w:r>
    </w:p>
    <w:p>
      <w:pPr>
        <w:pStyle w:val="Normal"/>
        <w:numPr>
          <w:ilvl w:val="0"/>
          <w:numId w:val="2"/>
        </w:numPr>
        <w:rPr>
          <w:i/>
          <w:i/>
        </w:rPr>
      </w:pPr>
      <w:r>
        <w:rPr>
          <w:i/>
        </w:rPr>
        <w:t>O envio da proposta implica anuência ao Termo de Referência.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i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Proposta:.........………………….....dias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Prazo para a Execução dos Serviços: é de até </w:t>
            </w: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dias úteis.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Informações complementares poderão ser obtidas junto à (área/Setor) </w:t>
      </w:r>
      <w:r>
        <w:rPr/>
        <w:t>Divisão de Inteligência e Contrainteligência - DINTC</w:t>
      </w:r>
      <w:r>
        <w:rPr>
          <w:sz w:val="24"/>
          <w:szCs w:val="24"/>
        </w:rPr>
        <w:t xml:space="preserve">, com o servidor </w:t>
      </w:r>
      <w:r>
        <w:rPr/>
        <w:t>Marcelo Henrique Sestren</w:t>
      </w:r>
      <w:r>
        <w:rPr>
          <w:sz w:val="24"/>
          <w:szCs w:val="24"/>
        </w:rPr>
        <w:t xml:space="preserve"> - Fone </w:t>
      </w:r>
      <w:r>
        <w:rPr/>
        <w:t>(48) 3216-4274</w:t>
      </w:r>
      <w:r>
        <w:rPr>
          <w:sz w:val="24"/>
          <w:szCs w:val="24"/>
        </w:rPr>
        <w:t xml:space="preserve"> - E-mail </w:t>
      </w:r>
      <w:hyperlink r:id="rId2">
        <w:r>
          <w:rPr>
            <w:rStyle w:val="LinkdaInternet"/>
            <w:sz w:val="24"/>
            <w:szCs w:val="24"/>
          </w:rPr>
          <w:t>Marcelo.sestren@trt12.jus.br</w:t>
        </w:r>
      </w:hyperlink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>
        <w:rPr>
          <w:color w:val="0070C0"/>
          <w:sz w:val="24"/>
          <w:szCs w:val="24"/>
        </w:rPr>
        <w:t xml:space="preserve">compras@trt12.jus.br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4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5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auto"/>
    <w:pitch w:val="default"/>
  </w:font>
  <w:font w:name="Roboto">
    <w:altName w:val="sans-serif"/>
    <w:charset w:val="00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530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celo.sestren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hyperlink" Target="https://portal.trt12.jus.br/licitacoes-e-contratos/informacoes" TargetMode="External"/><Relationship Id="rId6" Type="http://schemas.openxmlformats.org/officeDocument/2006/relationships/hyperlink" Target="https://sigeo.jt.jus.br/ajuda/kb/primeiro-acesso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LibreOffice/4.4.5.2$Windows_x86 LibreOffice_project/a22f674fd25a3b6f45bdebf25400ed2adff0ff99</Application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  <dc:language>pt-BR</dc:language>
  <cp:lastPrinted>2023-04-11T16:48:00Z</cp:lastPrinted>
  <dcterms:modified xsi:type="dcterms:W3CDTF">2023-05-16T11:57:38Z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